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E8B" w:rsidRPr="00680E8B" w:rsidRDefault="00680E8B" w:rsidP="00680E8B">
      <w:pPr>
        <w:spacing w:before="100" w:beforeAutospacing="1" w:after="0"/>
        <w:rPr>
          <w:rFonts w:ascii="Times New Roman" w:eastAsia="Times New Roman" w:hAnsi="Times New Roman" w:cs="Times New Roman"/>
          <w:sz w:val="24"/>
          <w:szCs w:val="24"/>
          <w:bdr w:val="none" w:sz="0" w:space="0" w:color="auto" w:frame="1"/>
          <w:shd w:val="clear" w:color="auto" w:fill="FFFFFF"/>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324EB1" w:rsidTr="00A2180E">
        <w:tc>
          <w:tcPr>
            <w:tcW w:w="4927" w:type="dxa"/>
          </w:tcPr>
          <w:p w:rsidR="00324EB1" w:rsidRDefault="00324EB1" w:rsidP="00A2180E">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Рассмотрено и принято на заседании                </w:t>
            </w:r>
          </w:p>
          <w:p w:rsidR="00324EB1" w:rsidRDefault="00324EB1" w:rsidP="00A2180E">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Педагогического совета</w:t>
            </w:r>
          </w:p>
          <w:p w:rsidR="00324EB1" w:rsidRDefault="00324EB1" w:rsidP="00A2180E">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(протокол № 1 от 29.08.2019)</w:t>
            </w:r>
          </w:p>
          <w:p w:rsidR="00324EB1" w:rsidRDefault="00324EB1" w:rsidP="00A2180E">
            <w:pPr>
              <w:jc w:val="both"/>
              <w:rPr>
                <w:rFonts w:ascii="Times New Roman" w:eastAsia="Times New Roman" w:hAnsi="Times New Roman"/>
                <w:bCs/>
                <w:spacing w:val="-6"/>
                <w:sz w:val="24"/>
                <w:szCs w:val="24"/>
              </w:rPr>
            </w:pPr>
          </w:p>
        </w:tc>
        <w:tc>
          <w:tcPr>
            <w:tcW w:w="4927" w:type="dxa"/>
          </w:tcPr>
          <w:p w:rsidR="00324EB1" w:rsidRPr="00067987" w:rsidRDefault="00324EB1" w:rsidP="00A2180E">
            <w:pPr>
              <w:shd w:val="clear" w:color="auto" w:fill="FFFFFF"/>
              <w:ind w:left="1416" w:firstLine="708"/>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Утверждаю</w:t>
            </w:r>
          </w:p>
          <w:p w:rsidR="00324EB1" w:rsidRDefault="00324EB1" w:rsidP="00A2180E">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Директор МОУ СОШ № 5</w:t>
            </w:r>
          </w:p>
          <w:p w:rsidR="00324EB1" w:rsidRDefault="00324EB1" w:rsidP="00A2180E">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им. трижды Героя Советского Союза</w:t>
            </w:r>
          </w:p>
          <w:p w:rsidR="00324EB1" w:rsidRPr="00067987" w:rsidRDefault="00324EB1" w:rsidP="00A2180E">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А.И. Покрышкина</w:t>
            </w:r>
          </w:p>
          <w:p w:rsidR="00324EB1" w:rsidRPr="00067987" w:rsidRDefault="00324EB1" w:rsidP="00A2180E">
            <w:pPr>
              <w:shd w:val="clear" w:color="auto" w:fill="FFFFFF"/>
              <w:ind w:firstLine="720"/>
              <w:jc w:val="right"/>
              <w:rPr>
                <w:rFonts w:ascii="Times New Roman" w:eastAsia="Times New Roman" w:hAnsi="Times New Roman"/>
                <w:bCs/>
                <w:spacing w:val="-6"/>
                <w:sz w:val="24"/>
                <w:szCs w:val="24"/>
              </w:rPr>
            </w:pPr>
            <w:r w:rsidRPr="00067987">
              <w:rPr>
                <w:rFonts w:ascii="Times New Roman" w:eastAsia="Times New Roman" w:hAnsi="Times New Roman"/>
                <w:bCs/>
                <w:spacing w:val="-6"/>
                <w:sz w:val="24"/>
                <w:szCs w:val="24"/>
              </w:rPr>
              <w:t>__________ В.В. Домащенко</w:t>
            </w:r>
          </w:p>
          <w:p w:rsidR="00324EB1" w:rsidRPr="00067987" w:rsidRDefault="00324EB1" w:rsidP="00A2180E">
            <w:pPr>
              <w:shd w:val="clear" w:color="auto" w:fill="FFFFFF"/>
              <w:ind w:firstLine="720"/>
              <w:jc w:val="center"/>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(приказ от__</w:t>
            </w:r>
            <w:r w:rsidRPr="00067987">
              <w:rPr>
                <w:rFonts w:ascii="Times New Roman" w:eastAsia="Times New Roman" w:hAnsi="Times New Roman"/>
                <w:bCs/>
                <w:spacing w:val="-6"/>
                <w:sz w:val="24"/>
                <w:szCs w:val="24"/>
              </w:rPr>
              <w:t>____ 20</w:t>
            </w:r>
            <w:r>
              <w:rPr>
                <w:rFonts w:ascii="Times New Roman" w:eastAsia="Times New Roman" w:hAnsi="Times New Roman"/>
                <w:bCs/>
                <w:spacing w:val="-6"/>
                <w:sz w:val="24"/>
                <w:szCs w:val="24"/>
              </w:rPr>
              <w:t xml:space="preserve">19 </w:t>
            </w:r>
            <w:r w:rsidRPr="00067987">
              <w:rPr>
                <w:rFonts w:ascii="Times New Roman" w:eastAsia="Times New Roman" w:hAnsi="Times New Roman"/>
                <w:bCs/>
                <w:spacing w:val="-6"/>
                <w:sz w:val="24"/>
                <w:szCs w:val="24"/>
              </w:rPr>
              <w:t>г</w:t>
            </w:r>
            <w:r>
              <w:rPr>
                <w:rFonts w:ascii="Times New Roman" w:eastAsia="Times New Roman" w:hAnsi="Times New Roman"/>
                <w:bCs/>
                <w:spacing w:val="-6"/>
                <w:sz w:val="24"/>
                <w:szCs w:val="24"/>
              </w:rPr>
              <w:t>. № ____)</w:t>
            </w:r>
          </w:p>
          <w:p w:rsidR="00324EB1" w:rsidRDefault="00324EB1" w:rsidP="00A2180E">
            <w:pPr>
              <w:jc w:val="both"/>
              <w:rPr>
                <w:rFonts w:ascii="Times New Roman" w:eastAsia="Times New Roman" w:hAnsi="Times New Roman"/>
                <w:bCs/>
                <w:spacing w:val="-6"/>
                <w:sz w:val="24"/>
                <w:szCs w:val="24"/>
              </w:rPr>
            </w:pPr>
          </w:p>
        </w:tc>
      </w:tr>
    </w:tbl>
    <w:p w:rsidR="00324EB1" w:rsidRDefault="00324EB1" w:rsidP="00324EB1">
      <w:pPr>
        <w:shd w:val="clear" w:color="auto" w:fill="FFFFFF"/>
        <w:rPr>
          <w:rFonts w:ascii="Times New Roman" w:hAnsi="Times New Roman" w:cs="Times New Roman"/>
        </w:rPr>
      </w:pPr>
      <w:r>
        <w:rPr>
          <w:rFonts w:ascii="Times New Roman" w:hAnsi="Times New Roman" w:cs="Times New Roman"/>
        </w:rPr>
        <w:t>Рассмотрено и утверждено Советом школы.</w:t>
      </w:r>
    </w:p>
    <w:p w:rsidR="00324EB1" w:rsidRDefault="00324EB1" w:rsidP="00324EB1">
      <w:pPr>
        <w:shd w:val="clear" w:color="auto" w:fill="FFFFFF"/>
        <w:rPr>
          <w:rFonts w:ascii="Times New Roman" w:hAnsi="Times New Roman" w:cs="Times New Roman"/>
        </w:rPr>
      </w:pPr>
      <w:r>
        <w:rPr>
          <w:rFonts w:ascii="Times New Roman" w:hAnsi="Times New Roman" w:cs="Times New Roman"/>
        </w:rPr>
        <w:t>Председатель _____________О.А. Павленко</w:t>
      </w:r>
    </w:p>
    <w:p w:rsidR="00324EB1" w:rsidRDefault="00324EB1" w:rsidP="00324EB1">
      <w:pPr>
        <w:shd w:val="clear" w:color="auto" w:fill="FFFFFF"/>
        <w:jc w:val="center"/>
        <w:rPr>
          <w:rFonts w:ascii="Times New Roman" w:hAnsi="Times New Roman" w:cs="Times New Roman"/>
          <w:b/>
          <w:bCs/>
          <w:spacing w:val="-4"/>
          <w:sz w:val="28"/>
          <w:szCs w:val="28"/>
        </w:rPr>
      </w:pPr>
    </w:p>
    <w:p w:rsidR="00324EB1" w:rsidRDefault="00324EB1" w:rsidP="00324EB1">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ПОЛОЖЕНИЕ</w:t>
      </w:r>
    </w:p>
    <w:p w:rsidR="00324EB1" w:rsidRPr="00BC274F" w:rsidRDefault="00320666" w:rsidP="00324EB1">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о</w:t>
      </w:r>
      <w:r w:rsidR="00324EB1">
        <w:rPr>
          <w:rFonts w:ascii="Times New Roman" w:hAnsi="Times New Roman" w:cs="Times New Roman"/>
          <w:b/>
          <w:bCs/>
          <w:spacing w:val="-4"/>
          <w:sz w:val="28"/>
          <w:szCs w:val="28"/>
        </w:rPr>
        <w:t xml:space="preserve"> Совете муниципального общеобразовательного бюджетного учреждения </w:t>
      </w:r>
      <w:r w:rsidR="00324EB1" w:rsidRPr="00BC274F">
        <w:rPr>
          <w:rFonts w:ascii="Times New Roman" w:hAnsi="Times New Roman" w:cs="Times New Roman"/>
          <w:b/>
          <w:bCs/>
          <w:spacing w:val="-4"/>
          <w:sz w:val="28"/>
          <w:szCs w:val="28"/>
        </w:rPr>
        <w:t>с</w:t>
      </w:r>
      <w:r w:rsidR="00324EB1">
        <w:rPr>
          <w:rFonts w:ascii="Times New Roman" w:hAnsi="Times New Roman" w:cs="Times New Roman"/>
          <w:b/>
          <w:bCs/>
          <w:spacing w:val="-4"/>
          <w:sz w:val="28"/>
          <w:szCs w:val="28"/>
        </w:rPr>
        <w:t>редней общеобразовательной школы</w:t>
      </w:r>
      <w:r w:rsidR="00324EB1" w:rsidRPr="00BC274F">
        <w:rPr>
          <w:rFonts w:ascii="Times New Roman" w:hAnsi="Times New Roman" w:cs="Times New Roman"/>
          <w:b/>
          <w:bCs/>
          <w:spacing w:val="-4"/>
          <w:sz w:val="28"/>
          <w:szCs w:val="28"/>
        </w:rPr>
        <w:t xml:space="preserve"> № 5 </w:t>
      </w:r>
      <w:r w:rsidR="00324EB1">
        <w:rPr>
          <w:rFonts w:ascii="Times New Roman" w:hAnsi="Times New Roman" w:cs="Times New Roman"/>
          <w:b/>
          <w:bCs/>
          <w:spacing w:val="-4"/>
          <w:sz w:val="28"/>
          <w:szCs w:val="28"/>
        </w:rPr>
        <w:t xml:space="preserve">имени трижды Героя Советского Союза Александра Ивановича Покрышкина муниципального образования </w:t>
      </w:r>
      <w:r w:rsidR="00324EB1" w:rsidRPr="00BC274F">
        <w:rPr>
          <w:rFonts w:ascii="Times New Roman" w:hAnsi="Times New Roman" w:cs="Times New Roman"/>
          <w:b/>
          <w:bCs/>
          <w:spacing w:val="-4"/>
          <w:sz w:val="28"/>
          <w:szCs w:val="28"/>
        </w:rPr>
        <w:t xml:space="preserve"> Кореновский район</w:t>
      </w:r>
    </w:p>
    <w:p w:rsidR="00324EB1" w:rsidRPr="00320666" w:rsidRDefault="00324EB1" w:rsidP="00320666">
      <w:pPr>
        <w:pStyle w:val="a5"/>
        <w:numPr>
          <w:ilvl w:val="0"/>
          <w:numId w:val="9"/>
        </w:numPr>
        <w:spacing w:after="0"/>
        <w:jc w:val="center"/>
        <w:rPr>
          <w:rFonts w:ascii="Times New Roman" w:eastAsia="Times New Roman" w:hAnsi="Times New Roman"/>
          <w:b/>
          <w:bCs/>
          <w:sz w:val="28"/>
          <w:szCs w:val="28"/>
          <w:lang w:eastAsia="ru-RU"/>
        </w:rPr>
      </w:pPr>
      <w:r w:rsidRPr="00320666">
        <w:rPr>
          <w:rFonts w:ascii="Times New Roman" w:eastAsia="Times New Roman" w:hAnsi="Times New Roman"/>
          <w:b/>
          <w:bCs/>
          <w:sz w:val="28"/>
          <w:szCs w:val="28"/>
          <w:lang w:eastAsia="ru-RU"/>
        </w:rPr>
        <w:t>Общие положения</w:t>
      </w:r>
    </w:p>
    <w:p w:rsidR="00320666" w:rsidRPr="00320666" w:rsidRDefault="00320666" w:rsidP="00320666">
      <w:pPr>
        <w:pStyle w:val="a5"/>
        <w:spacing w:after="0"/>
        <w:ind w:left="1068"/>
        <w:rPr>
          <w:rFonts w:ascii="Times New Roman" w:eastAsia="Times New Roman" w:hAnsi="Times New Roman"/>
          <w:sz w:val="28"/>
          <w:szCs w:val="28"/>
          <w:lang w:eastAsia="ru-RU"/>
        </w:rPr>
      </w:pPr>
    </w:p>
    <w:p w:rsidR="00324EB1" w:rsidRPr="00190B1B" w:rsidRDefault="00324EB1" w:rsidP="00190B1B">
      <w:pPr>
        <w:spacing w:after="0"/>
        <w:ind w:firstLine="708"/>
        <w:jc w:val="both"/>
        <w:rPr>
          <w:rFonts w:ascii="Times New Roman" w:eastAsia="Times New Roman" w:hAnsi="Times New Roman"/>
          <w:sz w:val="28"/>
          <w:szCs w:val="28"/>
          <w:lang w:eastAsia="ru-RU"/>
        </w:rPr>
      </w:pPr>
      <w:r w:rsidRPr="00190B1B">
        <w:rPr>
          <w:rFonts w:ascii="Times New Roman" w:eastAsia="Times New Roman" w:hAnsi="Times New Roman"/>
          <w:sz w:val="28"/>
          <w:szCs w:val="28"/>
          <w:lang w:eastAsia="ru-RU"/>
        </w:rPr>
        <w:t xml:space="preserve">1.1. Совет </w:t>
      </w:r>
      <w:r w:rsidR="007D238C">
        <w:rPr>
          <w:rFonts w:ascii="Times New Roman" w:eastAsia="Times New Roman" w:hAnsi="Times New Roman"/>
          <w:sz w:val="28"/>
          <w:szCs w:val="28"/>
          <w:lang w:eastAsia="ru-RU"/>
        </w:rPr>
        <w:t xml:space="preserve">муниципального общеобразовательного бюджетного учреждения средней общеобразовательной школы № 5 имени трижды Героя Советского Союза Александра Ивановича Покрышкина муниципального образования Кореновский район </w:t>
      </w:r>
      <w:r w:rsidRPr="00190B1B">
        <w:rPr>
          <w:rFonts w:ascii="Times New Roman" w:eastAsia="Times New Roman" w:hAnsi="Times New Roman"/>
          <w:sz w:val="28"/>
          <w:szCs w:val="28"/>
          <w:lang w:eastAsia="ru-RU"/>
        </w:rPr>
        <w:t xml:space="preserve"> (далее — Совет) является коллегиальным органом самоуправления, осуществляющим в соответствии с Уставом школы решение отдельных вопросов, относящихся к компетенции школы. </w:t>
      </w:r>
    </w:p>
    <w:p w:rsidR="00324EB1" w:rsidRPr="00190B1B" w:rsidRDefault="00324EB1" w:rsidP="00190B1B">
      <w:pPr>
        <w:spacing w:after="0"/>
        <w:ind w:firstLine="708"/>
        <w:jc w:val="both"/>
        <w:rPr>
          <w:rFonts w:ascii="Times New Roman" w:eastAsia="Times New Roman" w:hAnsi="Times New Roman"/>
          <w:sz w:val="28"/>
          <w:szCs w:val="28"/>
          <w:lang w:eastAsia="ru-RU"/>
        </w:rPr>
      </w:pPr>
      <w:r w:rsidRPr="00190B1B">
        <w:rPr>
          <w:rFonts w:ascii="Times New Roman" w:eastAsia="Times New Roman" w:hAnsi="Times New Roman"/>
          <w:sz w:val="28"/>
          <w:szCs w:val="28"/>
          <w:lang w:eastAsia="ru-RU"/>
        </w:rPr>
        <w:t xml:space="preserve">1.2. Совет осуществляет свою деятельность в соответствии с Законом Российской Федерации «Об образовании в </w:t>
      </w:r>
      <w:r w:rsidR="00190B1B">
        <w:rPr>
          <w:rFonts w:ascii="Times New Roman" w:eastAsia="Times New Roman" w:hAnsi="Times New Roman"/>
          <w:sz w:val="28"/>
          <w:szCs w:val="28"/>
          <w:lang w:eastAsia="ru-RU"/>
        </w:rPr>
        <w:t>Российской Федерации</w:t>
      </w:r>
      <w:r w:rsidRPr="00190B1B">
        <w:rPr>
          <w:rFonts w:ascii="Times New Roman" w:eastAsia="Times New Roman" w:hAnsi="Times New Roman"/>
          <w:sz w:val="28"/>
          <w:szCs w:val="28"/>
          <w:lang w:eastAsia="ru-RU"/>
        </w:rPr>
        <w:t xml:space="preserve">», принимаемыми в соответствии с ним другими законами и нормативными правовыми актами Российской Федерации, законами и иными правовыми актами субъекта Российской Федерации, нормативными правовыми актами органов местного самоуправления в области образования, Уставом школы, а также регламентом Совета, иными локальными нормативными актами школы. </w:t>
      </w:r>
    </w:p>
    <w:p w:rsidR="00324EB1" w:rsidRPr="00190B1B" w:rsidRDefault="00324EB1" w:rsidP="00190B1B">
      <w:pPr>
        <w:spacing w:after="0"/>
        <w:ind w:firstLine="708"/>
        <w:jc w:val="both"/>
        <w:rPr>
          <w:rFonts w:ascii="Times New Roman" w:eastAsia="Times New Roman" w:hAnsi="Times New Roman"/>
          <w:sz w:val="28"/>
          <w:szCs w:val="28"/>
          <w:lang w:eastAsia="ru-RU"/>
        </w:rPr>
      </w:pPr>
      <w:r w:rsidRPr="00190B1B">
        <w:rPr>
          <w:rFonts w:ascii="Times New Roman" w:eastAsia="Times New Roman" w:hAnsi="Times New Roman"/>
          <w:sz w:val="28"/>
          <w:szCs w:val="28"/>
          <w:lang w:eastAsia="ru-RU"/>
        </w:rPr>
        <w:t xml:space="preserve">1.3. Деятельность членов Совета основывается на принципах добровольности участия в его работе, коллегиальности принятия решений, гласности. </w:t>
      </w:r>
    </w:p>
    <w:p w:rsidR="00324EB1" w:rsidRPr="00190B1B" w:rsidRDefault="00324EB1" w:rsidP="00190B1B">
      <w:pPr>
        <w:spacing w:after="0"/>
        <w:ind w:firstLine="708"/>
        <w:jc w:val="both"/>
        <w:rPr>
          <w:rFonts w:ascii="Times New Roman" w:eastAsia="Times New Roman" w:hAnsi="Times New Roman"/>
          <w:sz w:val="28"/>
          <w:szCs w:val="28"/>
          <w:lang w:eastAsia="ru-RU"/>
        </w:rPr>
      </w:pPr>
      <w:r w:rsidRPr="00190B1B">
        <w:rPr>
          <w:rFonts w:ascii="Times New Roman" w:eastAsia="Times New Roman" w:hAnsi="Times New Roman"/>
          <w:sz w:val="28"/>
          <w:szCs w:val="28"/>
          <w:lang w:eastAsia="ru-RU"/>
        </w:rPr>
        <w:t>1.4. Члены Совета не получают вознаграждения за работу в Совете.</w:t>
      </w:r>
    </w:p>
    <w:p w:rsidR="00EA4DF1" w:rsidRDefault="00EA4DF1" w:rsidP="00EA4DF1">
      <w:pPr>
        <w:spacing w:after="0"/>
        <w:jc w:val="center"/>
        <w:rPr>
          <w:rFonts w:ascii="Times New Roman" w:eastAsia="Times New Roman" w:hAnsi="Times New Roman"/>
          <w:b/>
          <w:bCs/>
          <w:sz w:val="28"/>
          <w:szCs w:val="28"/>
          <w:lang w:eastAsia="ru-RU"/>
        </w:rPr>
      </w:pPr>
    </w:p>
    <w:p w:rsidR="00190B1B" w:rsidRDefault="00190B1B" w:rsidP="00EA4DF1">
      <w:pPr>
        <w:spacing w:after="0"/>
        <w:jc w:val="center"/>
        <w:rPr>
          <w:rFonts w:ascii="Times New Roman" w:eastAsia="Times New Roman" w:hAnsi="Times New Roman"/>
          <w:b/>
          <w:bCs/>
          <w:sz w:val="28"/>
          <w:szCs w:val="28"/>
          <w:lang w:eastAsia="ru-RU"/>
        </w:rPr>
      </w:pPr>
      <w:r w:rsidRPr="00EA4DF1">
        <w:rPr>
          <w:rFonts w:ascii="Times New Roman" w:eastAsia="Times New Roman" w:hAnsi="Times New Roman"/>
          <w:b/>
          <w:bCs/>
          <w:sz w:val="28"/>
          <w:szCs w:val="28"/>
          <w:lang w:eastAsia="ru-RU"/>
        </w:rPr>
        <w:t>2. Структура Совета, порядок его формирования</w:t>
      </w:r>
    </w:p>
    <w:p w:rsidR="00EA4DF1" w:rsidRPr="00EA4DF1" w:rsidRDefault="00EA4DF1" w:rsidP="00EA4DF1">
      <w:pPr>
        <w:spacing w:after="0"/>
        <w:jc w:val="center"/>
        <w:rPr>
          <w:rFonts w:ascii="Times New Roman" w:eastAsia="Times New Roman" w:hAnsi="Times New Roman"/>
          <w:sz w:val="28"/>
          <w:szCs w:val="28"/>
          <w:lang w:eastAsia="ru-RU"/>
        </w:rPr>
      </w:pPr>
    </w:p>
    <w:p w:rsid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2.1. Совет состоит из избираемых членов, представляющих интересы:</w:t>
      </w:r>
    </w:p>
    <w:p w:rsid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 • родителей (законных представителей) обучающихся всех ступеней общего образования; </w:t>
      </w:r>
    </w:p>
    <w:p w:rsid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 работников общеобразовательного учреждения;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 обучающихся.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lastRenderedPageBreak/>
        <w:t xml:space="preserve">2.2. Состав Совета формируется следующим образом: по </w:t>
      </w:r>
      <w:r w:rsidR="006C3987">
        <w:rPr>
          <w:rFonts w:ascii="Times New Roman" w:eastAsia="Times New Roman" w:hAnsi="Times New Roman"/>
          <w:sz w:val="28"/>
          <w:szCs w:val="28"/>
          <w:lang w:eastAsia="ru-RU"/>
        </w:rPr>
        <w:t xml:space="preserve">7 представителей </w:t>
      </w:r>
      <w:r w:rsidRPr="00EA4DF1">
        <w:rPr>
          <w:rFonts w:ascii="Times New Roman" w:eastAsia="Times New Roman" w:hAnsi="Times New Roman"/>
          <w:sz w:val="28"/>
          <w:szCs w:val="28"/>
          <w:lang w:eastAsia="ru-RU"/>
        </w:rPr>
        <w:t xml:space="preserve"> обучающихся </w:t>
      </w:r>
      <w:r w:rsidR="00EA4DF1">
        <w:rPr>
          <w:rFonts w:ascii="Times New Roman" w:eastAsia="Times New Roman" w:hAnsi="Times New Roman"/>
          <w:sz w:val="28"/>
          <w:szCs w:val="28"/>
          <w:lang w:eastAsia="ru-RU"/>
        </w:rPr>
        <w:t xml:space="preserve">старших </w:t>
      </w:r>
      <w:r w:rsidRPr="00EA4DF1">
        <w:rPr>
          <w:rFonts w:ascii="Times New Roman" w:eastAsia="Times New Roman" w:hAnsi="Times New Roman"/>
          <w:sz w:val="28"/>
          <w:szCs w:val="28"/>
          <w:lang w:eastAsia="ru-RU"/>
        </w:rPr>
        <w:t xml:space="preserve"> классов, по </w:t>
      </w:r>
      <w:r w:rsidR="006C3987">
        <w:rPr>
          <w:rFonts w:ascii="Times New Roman" w:eastAsia="Times New Roman" w:hAnsi="Times New Roman"/>
          <w:sz w:val="28"/>
          <w:szCs w:val="28"/>
          <w:lang w:eastAsia="ru-RU"/>
        </w:rPr>
        <w:t>7 представителей</w:t>
      </w:r>
      <w:r w:rsidRPr="00EA4DF1">
        <w:rPr>
          <w:rFonts w:ascii="Times New Roman" w:eastAsia="Times New Roman" w:hAnsi="Times New Roman"/>
          <w:sz w:val="28"/>
          <w:szCs w:val="28"/>
          <w:lang w:eastAsia="ru-RU"/>
        </w:rPr>
        <w:t xml:space="preserve"> родителей обучающихся, </w:t>
      </w:r>
      <w:r w:rsidR="006C3987">
        <w:rPr>
          <w:rFonts w:ascii="Times New Roman" w:eastAsia="Times New Roman" w:hAnsi="Times New Roman"/>
          <w:sz w:val="28"/>
          <w:szCs w:val="28"/>
          <w:lang w:eastAsia="ru-RU"/>
        </w:rPr>
        <w:t xml:space="preserve">по 7 </w:t>
      </w:r>
      <w:r w:rsidRPr="00EA4DF1">
        <w:rPr>
          <w:rFonts w:ascii="Times New Roman" w:eastAsia="Times New Roman" w:hAnsi="Times New Roman"/>
          <w:sz w:val="28"/>
          <w:szCs w:val="28"/>
          <w:lang w:eastAsia="ru-RU"/>
        </w:rPr>
        <w:t xml:space="preserve">представителей педагогического коллектива (включая административно-управленческий и учебно-вспомогательный персонал), представитель выборного профсоюзного органа. В состав Совета также входят директор школы и председатель выборного профсоюзного органа.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2.3. По решению Совета в его состав также могут быть приглашены и включены граждане, чья профессиональная и (или) общественная деятельность, знания, возможности могут позитивным образом содействовать функционированию и развитию школы, а также представители иных органов самоуправления, функционирующих в школе.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2.4. Председатель Совета избир</w:t>
      </w:r>
      <w:r w:rsidR="006C3987">
        <w:rPr>
          <w:rFonts w:ascii="Times New Roman" w:eastAsia="Times New Roman" w:hAnsi="Times New Roman"/>
          <w:sz w:val="28"/>
          <w:szCs w:val="28"/>
          <w:lang w:eastAsia="ru-RU"/>
        </w:rPr>
        <w:t>ается членами Совета сроком на 1</w:t>
      </w:r>
      <w:r w:rsidRPr="00EA4DF1">
        <w:rPr>
          <w:rFonts w:ascii="Times New Roman" w:eastAsia="Times New Roman" w:hAnsi="Times New Roman"/>
          <w:sz w:val="28"/>
          <w:szCs w:val="28"/>
          <w:lang w:eastAsia="ru-RU"/>
        </w:rPr>
        <w:t xml:space="preserve"> год, по истечении срока полномочий председатель Совета може</w:t>
      </w:r>
      <w:r w:rsidR="00EA4DF1">
        <w:rPr>
          <w:rFonts w:ascii="Times New Roman" w:eastAsia="Times New Roman" w:hAnsi="Times New Roman"/>
          <w:sz w:val="28"/>
          <w:szCs w:val="28"/>
          <w:lang w:eastAsia="ru-RU"/>
        </w:rPr>
        <w:t>т быть переизбран на новый срок.</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2.5. Члены Совета из числа родителей (законных представителей) обучающихся избираются на заседании Родительского Комитета школы. Члены Родительского Комитета школы избираются на классных родительских собраниях по одному от каждого класса. Решение собрания об избрании представителя в Родительский Комитет школы принимается большинством голосов родителей (законных представителей), присутствующих на собрании, и оформляется протоколом, подписываемым всеми участниками собрания. Предложения по кандидатурам членов Совета могут быть внесены членами Родительского Комитета, директором школы.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2.6. Члены Совета из числа обучающихся избираются на общем собрании обучающихся соответствующих классов, большинством голосов, с возможным проведением тайного голосования.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2.7. Члены Совета, представляющие интересы работников школы избираются на собрании первичной профсоюзной организации, если она объединяет более половины работников школы или на общем собрании работников школы (если первичная профсоюзная организация не объединяет более половины работников), большинством голосов, с возможным проведением тайного голосования. Решение собрания об избрании членов Совета принимается голосованием и оформляется протоколом, подписываемым председателем собрания. </w:t>
      </w:r>
    </w:p>
    <w:p w:rsidR="00190B1B" w:rsidRPr="00EA4DF1" w:rsidRDefault="00190B1B" w:rsidP="00EA4DF1">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2.8. Совет избирается сроко</w:t>
      </w:r>
      <w:r w:rsidR="006C3987">
        <w:rPr>
          <w:rFonts w:ascii="Times New Roman" w:eastAsia="Times New Roman" w:hAnsi="Times New Roman"/>
          <w:sz w:val="28"/>
          <w:szCs w:val="28"/>
          <w:lang w:eastAsia="ru-RU"/>
        </w:rPr>
        <w:t>м на 1</w:t>
      </w:r>
      <w:r w:rsidRPr="00EA4DF1">
        <w:rPr>
          <w:rFonts w:ascii="Times New Roman" w:eastAsia="Times New Roman" w:hAnsi="Times New Roman"/>
          <w:sz w:val="28"/>
          <w:szCs w:val="28"/>
          <w:lang w:eastAsia="ru-RU"/>
        </w:rPr>
        <w:t xml:space="preserve"> год и приступает к реализации своей компетенции с момента избрания</w:t>
      </w:r>
      <w:r w:rsidR="00EA4DF1">
        <w:rPr>
          <w:rFonts w:ascii="Times New Roman" w:eastAsia="Times New Roman" w:hAnsi="Times New Roman"/>
          <w:sz w:val="28"/>
          <w:szCs w:val="28"/>
          <w:lang w:eastAsia="ru-RU"/>
        </w:rPr>
        <w:t>.</w:t>
      </w:r>
      <w:r w:rsidRPr="00EA4DF1">
        <w:rPr>
          <w:rFonts w:ascii="Times New Roman" w:eastAsia="Times New Roman" w:hAnsi="Times New Roman"/>
          <w:sz w:val="28"/>
          <w:szCs w:val="28"/>
          <w:lang w:eastAsia="ru-RU"/>
        </w:rPr>
        <w:t xml:space="preserve"> </w:t>
      </w:r>
    </w:p>
    <w:p w:rsidR="00EA4DF1" w:rsidRPr="00EA4DF1" w:rsidRDefault="00EA4DF1" w:rsidP="00EA4DF1">
      <w:pPr>
        <w:spacing w:before="100" w:beforeAutospacing="1" w:after="100" w:afterAutospacing="1"/>
        <w:jc w:val="center"/>
        <w:rPr>
          <w:rFonts w:ascii="Times New Roman" w:eastAsia="Times New Roman" w:hAnsi="Times New Roman"/>
          <w:sz w:val="28"/>
          <w:szCs w:val="28"/>
          <w:lang w:eastAsia="ru-RU"/>
        </w:rPr>
      </w:pPr>
      <w:r w:rsidRPr="00EA4DF1">
        <w:rPr>
          <w:rFonts w:ascii="Times New Roman" w:eastAsia="Times New Roman" w:hAnsi="Times New Roman"/>
          <w:b/>
          <w:bCs/>
          <w:sz w:val="28"/>
          <w:szCs w:val="28"/>
          <w:lang w:eastAsia="ru-RU"/>
        </w:rPr>
        <w:t>3. Компетенция Совета</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3.1. Основными задачами Совета являются: </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определение основных направлений развития школы;</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 xml:space="preserve">повышение эффективности финансово-хозяйственной деятельности школы, стимулирования труда его работников;  </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 xml:space="preserve">содействие созданию в школе оптимальных условий и форм организации образовательного процесса;  </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EA4DF1">
        <w:rPr>
          <w:rFonts w:ascii="Times New Roman" w:eastAsia="Times New Roman" w:hAnsi="Times New Roman"/>
          <w:sz w:val="28"/>
          <w:szCs w:val="28"/>
          <w:lang w:eastAsia="ru-RU"/>
        </w:rPr>
        <w:t>контроль за реализацией в полном объеме образовательных программ в соответствии с учебным планом и графиком учебного процесса;</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осуществление контроля за организацией питания и медицинского обслуживания в школе в целях охраны и укрепления здоровья обучающихся и работников школы;</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 xml:space="preserve">контроль за целевым и рациональным расходованием финансовых средств школы;  </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 xml:space="preserve">участие в рассмотрении конфликтных ситуаций между участниками образовательного процесса в случаях, когда стороны не пришли к обоюдному соглашению;  </w:t>
      </w:r>
    </w:p>
    <w:p w:rsidR="00EA4DF1" w:rsidRPr="00EA4DF1" w:rsidRDefault="00EA4DF1"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A4DF1">
        <w:rPr>
          <w:rFonts w:ascii="Times New Roman" w:eastAsia="Times New Roman" w:hAnsi="Times New Roman"/>
          <w:sz w:val="28"/>
          <w:szCs w:val="28"/>
          <w:lang w:eastAsia="ru-RU"/>
        </w:rPr>
        <w:t>взаимодействие с другими органами самоуправления в школе.</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3.2. Совет осуществляет следующие функции: </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3.2.1. Утверждает: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w:t>
      </w:r>
      <w:r w:rsidR="00EA4DF1" w:rsidRPr="00EA4DF1">
        <w:rPr>
          <w:rFonts w:ascii="Times New Roman" w:eastAsia="Times New Roman" w:hAnsi="Times New Roman"/>
          <w:sz w:val="28"/>
          <w:szCs w:val="28"/>
          <w:lang w:eastAsia="ru-RU"/>
        </w:rPr>
        <w:t>рограмму развития школы; </w:t>
      </w:r>
    </w:p>
    <w:p w:rsidR="00EA4DF1" w:rsidRPr="005D66C8" w:rsidRDefault="005D66C8" w:rsidP="005D66C8">
      <w:pPr>
        <w:spacing w:after="0"/>
        <w:jc w:val="both"/>
        <w:rPr>
          <w:rFonts w:ascii="Times New Roman" w:eastAsia="Times New Roman" w:hAnsi="Times New Roman"/>
          <w:sz w:val="28"/>
          <w:szCs w:val="28"/>
          <w:lang w:eastAsia="ru-RU"/>
        </w:rPr>
      </w:pPr>
      <w:r w:rsidRPr="005D66C8">
        <w:rPr>
          <w:rFonts w:ascii="Times New Roman" w:eastAsia="Times New Roman" w:hAnsi="Times New Roman"/>
          <w:sz w:val="28"/>
          <w:szCs w:val="28"/>
          <w:lang w:eastAsia="ru-RU"/>
        </w:rPr>
        <w:t xml:space="preserve">- </w:t>
      </w:r>
      <w:r w:rsidR="00EA4DF1" w:rsidRPr="005D66C8">
        <w:rPr>
          <w:rFonts w:ascii="Times New Roman" w:eastAsia="Times New Roman" w:hAnsi="Times New Roman"/>
          <w:sz w:val="28"/>
          <w:szCs w:val="28"/>
          <w:lang w:eastAsia="ru-RU"/>
        </w:rPr>
        <w:t>Правила вну</w:t>
      </w:r>
      <w:r w:rsidRPr="005D66C8">
        <w:rPr>
          <w:rFonts w:ascii="Times New Roman" w:eastAsia="Times New Roman" w:hAnsi="Times New Roman"/>
          <w:sz w:val="28"/>
          <w:szCs w:val="28"/>
          <w:lang w:eastAsia="ru-RU"/>
        </w:rPr>
        <w:t>треннего распорядка обучающихся;</w:t>
      </w:r>
    </w:p>
    <w:p w:rsidR="005D66C8" w:rsidRPr="005D66C8" w:rsidRDefault="005D66C8" w:rsidP="005D66C8">
      <w:pPr>
        <w:spacing w:after="0"/>
        <w:jc w:val="both"/>
        <w:rPr>
          <w:rFonts w:ascii="Times New Roman" w:eastAsia="Times New Roman" w:hAnsi="Times New Roman"/>
          <w:sz w:val="28"/>
          <w:szCs w:val="28"/>
          <w:lang w:eastAsia="ru-RU"/>
        </w:rPr>
      </w:pPr>
      <w:r w:rsidRPr="005D66C8">
        <w:rPr>
          <w:rFonts w:ascii="Times New Roman" w:eastAsia="Times New Roman" w:hAnsi="Times New Roman"/>
          <w:sz w:val="28"/>
          <w:szCs w:val="28"/>
          <w:lang w:eastAsia="ru-RU"/>
        </w:rPr>
        <w:t xml:space="preserve">- </w:t>
      </w:r>
      <w:r w:rsidRPr="005D66C8">
        <w:rPr>
          <w:rFonts w:ascii="Times New Roman" w:eastAsia="Times New Roman" w:hAnsi="Times New Roman" w:cs="Times New Roman"/>
          <w:color w:val="000000"/>
          <w:sz w:val="28"/>
          <w:szCs w:val="28"/>
          <w:lang w:eastAsia="ru-RU"/>
        </w:rPr>
        <w:t>Отчет о поступлениях и расходовании внебюджетных финансовых средств.</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3.2.2. Согласовывает, по представлению директора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Положение школы о порядке и условиях распределения стимулирующих выплат работникам школы;</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смету расходования средств, полученных школой от уставной приносящей доходы деятельности, и из иных внебюджетных источников;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образовательную программу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введение новых методик образовательного процесса и образовательных технологий;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локальные акты в соответствии со своей компетенцией.</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3.2.3. Вносит директору школы предложения в части: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материально-технического обеспечения и оснащения образовательного процесса, оборудования помещений школы (в пределах выделяемых средств);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выбора учебников из утвержденных федеральных перечней учебников, рекомендованных (допущенных) к использованию в образовательном процессе;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создания в школе необходимых условий для организации питания, медицинского обслуживания обучающихся;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обеспечения прохождения промежуточной и итоговой аттестации обучающихся;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мероприятий по охране и укреплению здоровья обучающихся и работников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мероприятий по обеспечению безопасности образовательного процесса;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организации иных мероприятий, проводимых в школе;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организации работы школы по профилактике безнадзорности и правонарушений несовершеннолетних;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соблюдения прав и свобод обучающихся и работников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введения единой школьной формы;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обеспечения санитарно-гигиенического режима.</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lastRenderedPageBreak/>
        <w:t xml:space="preserve">3.2.4. Участвует: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в принятии решения о создании в школе общественных (в том числе детских и молодежных) организаций (объединений), а также может запрашивать отчет об их деятельности;</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в принятии решения об исключении обучающихся из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 xml:space="preserve">в разработке локальных актов, предусмотренных Уставом школы;  </w:t>
      </w:r>
    </w:p>
    <w:p w:rsidR="00EA4DF1" w:rsidRPr="00EA4DF1" w:rsidRDefault="005D66C8" w:rsidP="005D66C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A4DF1" w:rsidRPr="00EA4DF1">
        <w:rPr>
          <w:rFonts w:ascii="Times New Roman" w:eastAsia="Times New Roman" w:hAnsi="Times New Roman"/>
          <w:sz w:val="28"/>
          <w:szCs w:val="28"/>
          <w:lang w:eastAsia="ru-RU"/>
        </w:rPr>
        <w:t>в принятии решения об оказании мер социальной поддержки обучающимся и работникам школы из средств, полученных общеобразовательным учреждением от уставной приносящей доходы деятельности, и из иных внебюджетных источников.</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3.3. Оказывает содействие деятельности учительских (педагогических) организаций (объединений) и методических объединений. </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3.4. Регулярно информирует участников образовательного процесса о своей деятельности и принимаемых решениях. </w:t>
      </w:r>
    </w:p>
    <w:p w:rsidR="00EA4DF1" w:rsidRPr="00EA4DF1" w:rsidRDefault="00EA4DF1" w:rsidP="005D66C8">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3.5. Участвует в подготовке и утверждает публичный (ежегодный) доклад школы; публичный доклад подписывается совместно председателем Совета и директором школы. </w:t>
      </w:r>
    </w:p>
    <w:p w:rsidR="00EA4DF1" w:rsidRPr="00EA4DF1" w:rsidRDefault="00EA4DF1" w:rsidP="001518C0">
      <w:pPr>
        <w:spacing w:after="0"/>
        <w:ind w:firstLine="708"/>
        <w:jc w:val="both"/>
        <w:rPr>
          <w:rFonts w:ascii="Times New Roman" w:eastAsia="Times New Roman" w:hAnsi="Times New Roman"/>
          <w:sz w:val="28"/>
          <w:szCs w:val="28"/>
          <w:lang w:eastAsia="ru-RU"/>
        </w:rPr>
      </w:pPr>
      <w:r w:rsidRPr="00EA4DF1">
        <w:rPr>
          <w:rFonts w:ascii="Times New Roman" w:eastAsia="Times New Roman" w:hAnsi="Times New Roman"/>
          <w:sz w:val="28"/>
          <w:szCs w:val="28"/>
          <w:lang w:eastAsia="ru-RU"/>
        </w:rPr>
        <w:t xml:space="preserve">3.6. Заслушивает отчет директора школы или иных, уполномоченных директором, лиц по итогам учебного и финансового года, о реализации мер социальной поддержки определенной категории лиц в соответствии с действующим законодательством. </w:t>
      </w:r>
    </w:p>
    <w:p w:rsidR="001119BC" w:rsidRPr="001119BC" w:rsidRDefault="00EA4DF1" w:rsidP="001518C0">
      <w:pPr>
        <w:spacing w:after="0"/>
        <w:ind w:firstLine="856"/>
        <w:jc w:val="both"/>
        <w:rPr>
          <w:rFonts w:ascii="Times New Roman" w:eastAsia="Times New Roman" w:hAnsi="Times New Roman" w:cs="Times New Roman"/>
          <w:sz w:val="28"/>
          <w:szCs w:val="28"/>
          <w:lang w:eastAsia="ru-RU"/>
        </w:rPr>
      </w:pPr>
      <w:r w:rsidRPr="00EA4DF1">
        <w:rPr>
          <w:rFonts w:ascii="Times New Roman" w:eastAsia="Times New Roman" w:hAnsi="Times New Roman"/>
          <w:sz w:val="28"/>
          <w:szCs w:val="28"/>
          <w:lang w:eastAsia="ru-RU"/>
        </w:rPr>
        <w:t>3.7. В рамках действующего законодательства принимает необходимые меры, ограждающие педагогических работников и администрацию школы от необоснованного вмешательства в их профессионал</w:t>
      </w:r>
      <w:r w:rsidR="001119BC">
        <w:rPr>
          <w:rFonts w:ascii="Times New Roman" w:eastAsia="Times New Roman" w:hAnsi="Times New Roman"/>
          <w:sz w:val="28"/>
          <w:szCs w:val="28"/>
          <w:lang w:eastAsia="ru-RU"/>
        </w:rPr>
        <w:t xml:space="preserve">ьную и должностную деятельность, </w:t>
      </w:r>
      <w:r w:rsidR="001119BC" w:rsidRPr="001119BC">
        <w:rPr>
          <w:rFonts w:ascii="Times New Roman" w:eastAsia="Times New Roman" w:hAnsi="Times New Roman" w:cs="Times New Roman"/>
          <w:color w:val="000000"/>
          <w:sz w:val="28"/>
          <w:szCs w:val="28"/>
          <w:lang w:eastAsia="ru-RU"/>
        </w:rPr>
        <w:t>от попыток ограничения самостоятельности школы.</w:t>
      </w:r>
    </w:p>
    <w:p w:rsidR="00680E8B" w:rsidRDefault="00EA4DF1" w:rsidP="001518C0">
      <w:pPr>
        <w:spacing w:after="0"/>
        <w:ind w:firstLine="708"/>
        <w:jc w:val="both"/>
        <w:rPr>
          <w:rFonts w:ascii="Times New Roman" w:eastAsia="Times New Roman" w:hAnsi="Times New Roman" w:cs="Times New Roman"/>
          <w:color w:val="000000"/>
          <w:sz w:val="28"/>
          <w:szCs w:val="28"/>
          <w:lang w:eastAsia="ru-RU"/>
        </w:rPr>
      </w:pPr>
      <w:r w:rsidRPr="00EA4DF1">
        <w:rPr>
          <w:rFonts w:ascii="Times New Roman" w:eastAsia="Times New Roman" w:hAnsi="Times New Roman"/>
          <w:sz w:val="28"/>
          <w:szCs w:val="28"/>
          <w:lang w:eastAsia="ru-RU"/>
        </w:rPr>
        <w:t xml:space="preserve"> </w:t>
      </w:r>
      <w:r w:rsidR="001518C0">
        <w:rPr>
          <w:rFonts w:ascii="Times New Roman" w:eastAsia="Times New Roman" w:hAnsi="Times New Roman"/>
          <w:sz w:val="28"/>
          <w:szCs w:val="28"/>
          <w:lang w:eastAsia="ru-RU"/>
        </w:rPr>
        <w:t xml:space="preserve">  3.8</w:t>
      </w:r>
      <w:r w:rsidR="00680E8B" w:rsidRPr="00680E8B">
        <w:rPr>
          <w:rFonts w:ascii="Times New Roman" w:eastAsia="Times New Roman" w:hAnsi="Times New Roman" w:cs="Times New Roman"/>
          <w:color w:val="000000"/>
          <w:sz w:val="27"/>
          <w:szCs w:val="27"/>
          <w:lang w:eastAsia="ru-RU"/>
        </w:rPr>
        <w:t xml:space="preserve">. </w:t>
      </w:r>
      <w:r w:rsidR="001518C0">
        <w:rPr>
          <w:rFonts w:ascii="Times New Roman" w:eastAsia="Times New Roman" w:hAnsi="Times New Roman" w:cs="Times New Roman"/>
          <w:color w:val="000000"/>
          <w:sz w:val="28"/>
          <w:szCs w:val="28"/>
          <w:lang w:eastAsia="ru-RU"/>
        </w:rPr>
        <w:t>Обеспечивает</w:t>
      </w:r>
      <w:r w:rsidR="00680E8B" w:rsidRPr="001518C0">
        <w:rPr>
          <w:rFonts w:ascii="Times New Roman" w:eastAsia="Times New Roman" w:hAnsi="Times New Roman" w:cs="Times New Roman"/>
          <w:color w:val="000000"/>
          <w:sz w:val="28"/>
          <w:szCs w:val="28"/>
          <w:lang w:eastAsia="ru-RU"/>
        </w:rPr>
        <w:t xml:space="preserve"> в</w:t>
      </w:r>
      <w:r w:rsidR="001518C0">
        <w:rPr>
          <w:rFonts w:ascii="Times New Roman" w:eastAsia="Times New Roman" w:hAnsi="Times New Roman" w:cs="Times New Roman"/>
          <w:color w:val="000000"/>
          <w:sz w:val="28"/>
          <w:szCs w:val="28"/>
          <w:lang w:eastAsia="ru-RU"/>
        </w:rPr>
        <w:t xml:space="preserve"> случае необходимости подготовку и проведение</w:t>
      </w:r>
      <w:r w:rsidR="00680E8B" w:rsidRPr="001518C0">
        <w:rPr>
          <w:rFonts w:ascii="Times New Roman" w:eastAsia="Times New Roman" w:hAnsi="Times New Roman" w:cs="Times New Roman"/>
          <w:color w:val="000000"/>
          <w:sz w:val="28"/>
          <w:szCs w:val="28"/>
          <w:lang w:eastAsia="ru-RU"/>
        </w:rPr>
        <w:t xml:space="preserve"> общешкольной конференции.</w:t>
      </w:r>
    </w:p>
    <w:p w:rsidR="001518C0" w:rsidRPr="001518C0" w:rsidRDefault="001518C0" w:rsidP="001518C0">
      <w:pPr>
        <w:spacing w:before="100" w:beforeAutospacing="1" w:after="100" w:afterAutospacing="1"/>
        <w:jc w:val="center"/>
        <w:rPr>
          <w:rFonts w:ascii="Times New Roman" w:eastAsia="Times New Roman" w:hAnsi="Times New Roman"/>
          <w:sz w:val="28"/>
          <w:szCs w:val="28"/>
          <w:lang w:eastAsia="ru-RU"/>
        </w:rPr>
      </w:pPr>
      <w:r w:rsidRPr="001518C0">
        <w:rPr>
          <w:rFonts w:ascii="Times New Roman" w:eastAsia="Times New Roman" w:hAnsi="Times New Roman"/>
          <w:b/>
          <w:bCs/>
          <w:sz w:val="28"/>
          <w:szCs w:val="28"/>
          <w:lang w:eastAsia="ru-RU"/>
        </w:rPr>
        <w:t>4. Организация деятельности Совета</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4.1. Основные положения, касающиеся порядка и условий деятельности Совета, определяются Уставом школы. Вопросы порядка работы Совета, не урегулированные Уставом, определяются регламентом Совета, принимаемым им самостоятельно.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4.2. Организационной формой работы Совета являются заседания, которые проводятся по мере необходимости, но не реже одного раза в полугодие.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4.3. Заседания Совета созываются председателем Совета, а в его отсутствие — заместителем председателя. Правом созыва заседания Совета обладает также директор школы.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4.4. На заседании может быть решен любой вопрос, отнесенный к компетенции Совета.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4.5. Первое заседание Совета созывается директором школы не позднее чем через месяц после его формирования. На первом заседании Совета, в частности, избираются председатель и секретарь Совета, при необходимости </w:t>
      </w:r>
      <w:r w:rsidRPr="001518C0">
        <w:rPr>
          <w:rFonts w:ascii="Times New Roman" w:eastAsia="Times New Roman" w:hAnsi="Times New Roman"/>
          <w:sz w:val="28"/>
          <w:szCs w:val="28"/>
          <w:lang w:eastAsia="ru-RU"/>
        </w:rPr>
        <w:lastRenderedPageBreak/>
        <w:t xml:space="preserve">заместитель (заместители) председателя Совета. Председатель Совета не может избираться из числа обучающихся.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4.6. Планирование работы Совета осуществляется в порядке, определенном регламентом Совета. Регламент Совета должен быть принят не позднее, чем на втором его заседании.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4.7. Совет имеет право для подготовки материалов к заседаниям Совета, выработки проектов его решений в период между заседаниями, создавать постоянные и временные комиссии Совета. Совет определяет структуру, количество членов в комиссиях, назначает из числа членов Совета их председателя, утверждает задачи, функции, персональный состав и регламент работы комиссий. В комиссии могут входить, с их согласия, любые лица, которых Совет сочтет необходимыми привлечь для обеспечения эффективной работы комиссии. Руководитель (председатель) любой комиссии является членом Совета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4.8. Заседание Совета правомочно, если на нем присутствуют более половины (50% + 1) от числа членов Совета, определенного Положением о Совете. Заседание Совета ведет председатель, а в его отсутствие — заместитель председателя.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4.9. Решения Совета, как правило, принимаются большинством голосов членов Совета, присутствующих на заседании, при открытом голосовании, и оформляются протоколом, который подписывается председателем и секретарем Совета.</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4.10. Для осуществления своих функций Совет вправе: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 xml:space="preserve">приглашать на заседания Совета любых работников школы, не нарушая трудового законодательства и осуществления образовательного процесса, для получения разъяснений, консультаций, заслушивания отчетов по вопросам, входящим в компетенцию Совета;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запрашивать и получать от директора школы информацию, необходимую для осуществления функций Совета, в том числе в порядке контроля за реализацией решений Совета.</w:t>
      </w:r>
    </w:p>
    <w:p w:rsid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4.11. Организационно-техническое обеспечение деятельности Совета возлагается на директора школы. </w:t>
      </w:r>
    </w:p>
    <w:p w:rsidR="001518C0" w:rsidRPr="001518C0" w:rsidRDefault="001518C0" w:rsidP="001518C0">
      <w:pPr>
        <w:spacing w:after="0"/>
        <w:ind w:firstLine="708"/>
        <w:jc w:val="both"/>
        <w:rPr>
          <w:rFonts w:ascii="Times New Roman" w:eastAsia="Times New Roman" w:hAnsi="Times New Roman"/>
          <w:sz w:val="28"/>
          <w:szCs w:val="28"/>
          <w:lang w:eastAsia="ru-RU"/>
        </w:rPr>
      </w:pPr>
    </w:p>
    <w:p w:rsidR="001518C0" w:rsidRDefault="001518C0" w:rsidP="001518C0">
      <w:pPr>
        <w:spacing w:after="0"/>
        <w:jc w:val="center"/>
        <w:rPr>
          <w:rFonts w:ascii="Times New Roman" w:eastAsia="Times New Roman" w:hAnsi="Times New Roman"/>
          <w:b/>
          <w:bCs/>
          <w:sz w:val="28"/>
          <w:szCs w:val="28"/>
          <w:lang w:eastAsia="ru-RU"/>
        </w:rPr>
      </w:pPr>
      <w:r w:rsidRPr="001518C0">
        <w:rPr>
          <w:rFonts w:ascii="Times New Roman" w:eastAsia="Times New Roman" w:hAnsi="Times New Roman"/>
          <w:b/>
          <w:bCs/>
          <w:sz w:val="28"/>
          <w:szCs w:val="28"/>
          <w:lang w:eastAsia="ru-RU"/>
        </w:rPr>
        <w:t>5. Обязанности и ответственность Совета и его членов</w:t>
      </w:r>
    </w:p>
    <w:p w:rsidR="001518C0" w:rsidRPr="001518C0" w:rsidRDefault="001518C0" w:rsidP="001518C0">
      <w:pPr>
        <w:spacing w:after="0"/>
        <w:jc w:val="center"/>
        <w:rPr>
          <w:rFonts w:ascii="Times New Roman" w:eastAsia="Times New Roman" w:hAnsi="Times New Roman"/>
          <w:sz w:val="28"/>
          <w:szCs w:val="28"/>
          <w:lang w:eastAsia="ru-RU"/>
        </w:rPr>
      </w:pP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5.1. Совет несет ответственность за своевременное принятие и выполнение решений, входящих в его компетенцию. </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 xml:space="preserve">5.2. Директор школы вправе самостоятельно принимать решение по вопросу, входящему в компетенцию Совета, в следующих случаях: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отсутствие необходимого решения Совета по данному вопросу в установленные сроки;</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 xml:space="preserve">принятое решение Совета противоречит законодательству, Уставу школы, иным локальным актам школы;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1518C0">
        <w:rPr>
          <w:rFonts w:ascii="Times New Roman" w:eastAsia="Times New Roman" w:hAnsi="Times New Roman"/>
          <w:sz w:val="28"/>
          <w:szCs w:val="28"/>
          <w:lang w:eastAsia="ru-RU"/>
        </w:rPr>
        <w:t>решение принято Советом за пределами предусмотренной настоящим Положением компетенции Совета.</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5.3. Члены Совета обязаны посещать его заседания. Член Совета, систематически (более двух раз подряд) не посещающий заседания без уважительных причин, может быть выведен из его состава по решению Совета.</w:t>
      </w:r>
    </w:p>
    <w:p w:rsidR="001518C0" w:rsidRPr="001518C0" w:rsidRDefault="001518C0" w:rsidP="001518C0">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5.4. Член Совета выводится из его состава по решению Совета в следующих случаях:</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 xml:space="preserve">по желанию члена Совета, выраженному в письменной форме;  </w:t>
      </w:r>
    </w:p>
    <w:p w:rsidR="006C3987"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при увольнении с работы работника общеобразовательного учреж</w:t>
      </w:r>
      <w:r w:rsidR="006C3987">
        <w:rPr>
          <w:rFonts w:ascii="Times New Roman" w:eastAsia="Times New Roman" w:hAnsi="Times New Roman"/>
          <w:sz w:val="28"/>
          <w:szCs w:val="28"/>
          <w:lang w:eastAsia="ru-RU"/>
        </w:rPr>
        <w:t>дения, избранного членом Совета;</w:t>
      </w:r>
      <w:r w:rsidRPr="001518C0">
        <w:rPr>
          <w:rFonts w:ascii="Times New Roman" w:eastAsia="Times New Roman" w:hAnsi="Times New Roman"/>
          <w:sz w:val="28"/>
          <w:szCs w:val="28"/>
          <w:lang w:eastAsia="ru-RU"/>
        </w:rPr>
        <w:t xml:space="preserve"> </w:t>
      </w:r>
    </w:p>
    <w:p w:rsidR="006C3987"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в связи с окончанием общеобразовательного учреждения или отчислением (переводом) обучающегося, представляюще</w:t>
      </w:r>
      <w:r w:rsidR="006C3987">
        <w:rPr>
          <w:rFonts w:ascii="Times New Roman" w:eastAsia="Times New Roman" w:hAnsi="Times New Roman"/>
          <w:sz w:val="28"/>
          <w:szCs w:val="28"/>
          <w:lang w:eastAsia="ru-RU"/>
        </w:rPr>
        <w:t>го в Совете обучающихся;</w:t>
      </w:r>
      <w:r w:rsidRPr="001518C0">
        <w:rPr>
          <w:rFonts w:ascii="Times New Roman" w:eastAsia="Times New Roman" w:hAnsi="Times New Roman"/>
          <w:sz w:val="28"/>
          <w:szCs w:val="28"/>
          <w:lang w:eastAsia="ru-RU"/>
        </w:rPr>
        <w:t xml:space="preserve">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 xml:space="preserve">в случае совершения противоправных действий, несовместимых с членством в Совете;  </w:t>
      </w:r>
    </w:p>
    <w:p w:rsidR="001518C0" w:rsidRPr="001518C0" w:rsidRDefault="001518C0" w:rsidP="001518C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518C0">
        <w:rPr>
          <w:rFonts w:ascii="Times New Roman" w:eastAsia="Times New Roman" w:hAnsi="Times New Roman"/>
          <w:sz w:val="28"/>
          <w:szCs w:val="28"/>
          <w:lang w:eastAsia="ru-RU"/>
        </w:rPr>
        <w:t>при выявлении следующих обстоятельств, препятствующих участию члена Совета в работе Совета: лишение родительских прав, судебное запрещение заниматься педагогической и иной деятельностью, связанной с работой с детьми, признание по решению суда недееспособным, наличие неснятой или непогашенной судимости за совершение уголовного преступления.</w:t>
      </w:r>
    </w:p>
    <w:p w:rsidR="006C3987" w:rsidRDefault="001518C0" w:rsidP="003B2FE7">
      <w:pPr>
        <w:spacing w:after="0"/>
        <w:ind w:firstLine="708"/>
        <w:jc w:val="both"/>
        <w:rPr>
          <w:rFonts w:ascii="Times New Roman" w:eastAsia="Times New Roman" w:hAnsi="Times New Roman"/>
          <w:sz w:val="28"/>
          <w:szCs w:val="28"/>
          <w:lang w:eastAsia="ru-RU"/>
        </w:rPr>
      </w:pPr>
      <w:r w:rsidRPr="001518C0">
        <w:rPr>
          <w:rFonts w:ascii="Times New Roman" w:eastAsia="Times New Roman" w:hAnsi="Times New Roman"/>
          <w:sz w:val="28"/>
          <w:szCs w:val="28"/>
          <w:lang w:eastAsia="ru-RU"/>
        </w:rPr>
        <w:t>5.5. После вывода (выхода) из состава Совета его члена Совет принимает меры для замещения выбывшего члена (посредством довыборов</w:t>
      </w:r>
      <w:r w:rsidR="006C3987">
        <w:rPr>
          <w:rFonts w:ascii="Times New Roman" w:eastAsia="Times New Roman" w:hAnsi="Times New Roman"/>
          <w:sz w:val="28"/>
          <w:szCs w:val="28"/>
          <w:lang w:eastAsia="ru-RU"/>
        </w:rPr>
        <w:t>).</w:t>
      </w:r>
      <w:r w:rsidRPr="001518C0">
        <w:rPr>
          <w:rFonts w:ascii="Times New Roman" w:eastAsia="Times New Roman" w:hAnsi="Times New Roman"/>
          <w:sz w:val="28"/>
          <w:szCs w:val="28"/>
          <w:lang w:eastAsia="ru-RU"/>
        </w:rPr>
        <w:t xml:space="preserve"> </w:t>
      </w:r>
    </w:p>
    <w:p w:rsidR="003B2FE7" w:rsidRPr="003B2FE7" w:rsidRDefault="003B2FE7" w:rsidP="003B2FE7">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sz w:val="28"/>
          <w:szCs w:val="28"/>
          <w:lang w:eastAsia="ru-RU"/>
        </w:rPr>
        <w:t xml:space="preserve">5.6. </w:t>
      </w:r>
      <w:r>
        <w:rPr>
          <w:rFonts w:ascii="Times New Roman" w:eastAsia="Times New Roman" w:hAnsi="Times New Roman" w:cs="Times New Roman"/>
          <w:bCs/>
          <w:color w:val="000000"/>
          <w:sz w:val="28"/>
          <w:szCs w:val="28"/>
          <w:lang w:eastAsia="ru-RU"/>
        </w:rPr>
        <w:t>Создание и ликвидация С</w:t>
      </w:r>
      <w:r w:rsidRPr="003B2FE7">
        <w:rPr>
          <w:rFonts w:ascii="Times New Roman" w:eastAsia="Times New Roman" w:hAnsi="Times New Roman" w:cs="Times New Roman"/>
          <w:bCs/>
          <w:color w:val="000000"/>
          <w:sz w:val="28"/>
          <w:szCs w:val="28"/>
          <w:lang w:eastAsia="ru-RU"/>
        </w:rPr>
        <w:t>овета осуществляется на общешкольной конференции.</w:t>
      </w:r>
    </w:p>
    <w:p w:rsidR="001518C0" w:rsidRDefault="001518C0" w:rsidP="003B2FE7">
      <w:pPr>
        <w:spacing w:after="0"/>
        <w:jc w:val="both"/>
        <w:rPr>
          <w:rFonts w:ascii="Times New Roman" w:eastAsia="Times New Roman" w:hAnsi="Times New Roman"/>
          <w:sz w:val="28"/>
          <w:szCs w:val="28"/>
          <w:lang w:eastAsia="ru-RU"/>
        </w:rPr>
      </w:pPr>
    </w:p>
    <w:p w:rsidR="003B2FE7" w:rsidRDefault="003B2FE7" w:rsidP="003B2FE7">
      <w:pPr>
        <w:spacing w:after="0"/>
        <w:jc w:val="center"/>
        <w:rPr>
          <w:rFonts w:ascii="Times New Roman" w:eastAsia="Times New Roman" w:hAnsi="Times New Roman" w:cs="Times New Roman"/>
          <w:b/>
          <w:bCs/>
          <w:color w:val="000000"/>
          <w:sz w:val="28"/>
          <w:szCs w:val="28"/>
          <w:lang w:eastAsia="ru-RU"/>
        </w:rPr>
      </w:pPr>
      <w:r w:rsidRPr="003B2FE7">
        <w:rPr>
          <w:rFonts w:ascii="Times New Roman" w:eastAsia="Times New Roman" w:hAnsi="Times New Roman" w:cs="Times New Roman"/>
          <w:b/>
          <w:bCs/>
          <w:color w:val="000000"/>
          <w:sz w:val="28"/>
          <w:szCs w:val="28"/>
          <w:lang w:eastAsia="ru-RU"/>
        </w:rPr>
        <w:t>6</w:t>
      </w:r>
      <w:r w:rsidR="00680E8B" w:rsidRPr="003B2FE7">
        <w:rPr>
          <w:rFonts w:ascii="Times New Roman" w:eastAsia="Times New Roman" w:hAnsi="Times New Roman" w:cs="Times New Roman"/>
          <w:b/>
          <w:bCs/>
          <w:color w:val="000000"/>
          <w:sz w:val="28"/>
          <w:szCs w:val="28"/>
          <w:lang w:eastAsia="ru-RU"/>
        </w:rPr>
        <w:t>. Взаимодействие совета с</w:t>
      </w:r>
      <w:r w:rsidR="00680E8B" w:rsidRPr="003B2FE7">
        <w:rPr>
          <w:rFonts w:ascii="Times New Roman" w:eastAsia="Times New Roman" w:hAnsi="Times New Roman" w:cs="Times New Roman"/>
          <w:color w:val="000000"/>
          <w:sz w:val="28"/>
          <w:szCs w:val="28"/>
          <w:lang w:eastAsia="ru-RU"/>
        </w:rPr>
        <w:t xml:space="preserve"> </w:t>
      </w:r>
      <w:r w:rsidR="00680E8B" w:rsidRPr="003B2FE7">
        <w:rPr>
          <w:rFonts w:ascii="Times New Roman" w:eastAsia="Times New Roman" w:hAnsi="Times New Roman" w:cs="Times New Roman"/>
          <w:b/>
          <w:bCs/>
          <w:color w:val="000000"/>
          <w:sz w:val="28"/>
          <w:szCs w:val="28"/>
          <w:lang w:eastAsia="ru-RU"/>
        </w:rPr>
        <w:t>педагогическим советом и администрацией</w:t>
      </w:r>
    </w:p>
    <w:p w:rsidR="003B2FE7" w:rsidRPr="003B2FE7" w:rsidRDefault="003B2FE7" w:rsidP="003B2FE7">
      <w:pPr>
        <w:spacing w:after="0"/>
        <w:jc w:val="center"/>
        <w:rPr>
          <w:rFonts w:ascii="Times New Roman" w:eastAsia="Times New Roman" w:hAnsi="Times New Roman" w:cs="Times New Roman"/>
          <w:b/>
          <w:bCs/>
          <w:color w:val="000000"/>
          <w:sz w:val="28"/>
          <w:szCs w:val="28"/>
          <w:lang w:eastAsia="ru-RU"/>
        </w:rPr>
      </w:pPr>
    </w:p>
    <w:p w:rsidR="00680E8B" w:rsidRPr="003B2FE7" w:rsidRDefault="003B2FE7" w:rsidP="003B2FE7">
      <w:pPr>
        <w:spacing w:after="0"/>
        <w:ind w:firstLine="873"/>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color w:val="000000"/>
          <w:sz w:val="28"/>
          <w:szCs w:val="28"/>
          <w:lang w:eastAsia="ru-RU"/>
        </w:rPr>
        <w:t>6</w:t>
      </w:r>
      <w:r w:rsidR="00680E8B" w:rsidRPr="003B2FE7">
        <w:rPr>
          <w:rFonts w:ascii="Times New Roman" w:eastAsia="Times New Roman" w:hAnsi="Times New Roman" w:cs="Times New Roman"/>
          <w:color w:val="000000"/>
          <w:sz w:val="28"/>
          <w:szCs w:val="28"/>
          <w:lang w:eastAsia="ru-RU"/>
        </w:rPr>
        <w:t>.1. Стратегические решения совета получают тактическую трактовку и педагог</w:t>
      </w:r>
      <w:r w:rsidR="009E6172">
        <w:rPr>
          <w:rFonts w:ascii="Times New Roman" w:eastAsia="Times New Roman" w:hAnsi="Times New Roman" w:cs="Times New Roman"/>
          <w:color w:val="000000"/>
          <w:sz w:val="28"/>
          <w:szCs w:val="28"/>
          <w:lang w:eastAsia="ru-RU"/>
        </w:rPr>
        <w:t>ическую интерпретацию в работе П</w:t>
      </w:r>
      <w:r w:rsidR="00680E8B" w:rsidRPr="003B2FE7">
        <w:rPr>
          <w:rFonts w:ascii="Times New Roman" w:eastAsia="Times New Roman" w:hAnsi="Times New Roman" w:cs="Times New Roman"/>
          <w:color w:val="000000"/>
          <w:sz w:val="28"/>
          <w:szCs w:val="28"/>
          <w:lang w:eastAsia="ru-RU"/>
        </w:rPr>
        <w:t>едагогического совета</w:t>
      </w:r>
      <w:r w:rsidR="009E6172">
        <w:rPr>
          <w:rFonts w:ascii="Times New Roman" w:eastAsia="Times New Roman" w:hAnsi="Times New Roman" w:cs="Times New Roman"/>
          <w:color w:val="000000"/>
          <w:sz w:val="28"/>
          <w:szCs w:val="28"/>
          <w:lang w:eastAsia="ru-RU"/>
        </w:rPr>
        <w:t>.</w:t>
      </w:r>
    </w:p>
    <w:p w:rsidR="00680E8B" w:rsidRPr="003B2FE7" w:rsidRDefault="003B2FE7" w:rsidP="003B2FE7">
      <w:pPr>
        <w:spacing w:after="0"/>
        <w:ind w:firstLine="896"/>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color w:val="000000"/>
          <w:sz w:val="28"/>
          <w:szCs w:val="28"/>
          <w:lang w:eastAsia="ru-RU"/>
        </w:rPr>
        <w:t>6</w:t>
      </w:r>
      <w:r w:rsidR="00680E8B" w:rsidRPr="003B2FE7">
        <w:rPr>
          <w:rFonts w:ascii="Times New Roman" w:eastAsia="Times New Roman" w:hAnsi="Times New Roman" w:cs="Times New Roman"/>
          <w:color w:val="000000"/>
          <w:sz w:val="28"/>
          <w:szCs w:val="28"/>
          <w:lang w:eastAsia="ru-RU"/>
        </w:rPr>
        <w:t>.2. Администрация школы создает благоприятные условия для деятельности совета и обеспечивает выполнение его решений.</w:t>
      </w:r>
    </w:p>
    <w:p w:rsidR="003B2FE7" w:rsidRDefault="003B2FE7" w:rsidP="003B2FE7">
      <w:pPr>
        <w:tabs>
          <w:tab w:val="left" w:pos="9638"/>
        </w:tabs>
        <w:spacing w:after="0"/>
        <w:ind w:hanging="873"/>
        <w:jc w:val="center"/>
        <w:rPr>
          <w:rFonts w:ascii="Times New Roman" w:eastAsia="Times New Roman" w:hAnsi="Times New Roman" w:cs="Times New Roman"/>
          <w:b/>
          <w:bCs/>
          <w:color w:val="000000"/>
          <w:sz w:val="28"/>
          <w:szCs w:val="28"/>
          <w:lang w:eastAsia="ru-RU"/>
        </w:rPr>
      </w:pPr>
    </w:p>
    <w:p w:rsidR="003B2FE7" w:rsidRDefault="003B2FE7" w:rsidP="003B2FE7">
      <w:pPr>
        <w:tabs>
          <w:tab w:val="left" w:pos="9638"/>
        </w:tabs>
        <w:spacing w:after="0"/>
        <w:ind w:hanging="873"/>
        <w:jc w:val="center"/>
        <w:rPr>
          <w:rFonts w:ascii="Times New Roman" w:eastAsia="Times New Roman" w:hAnsi="Times New Roman" w:cs="Times New Roman"/>
          <w:b/>
          <w:bCs/>
          <w:color w:val="000000"/>
          <w:sz w:val="28"/>
          <w:szCs w:val="28"/>
          <w:lang w:eastAsia="ru-RU"/>
        </w:rPr>
      </w:pPr>
      <w:r w:rsidRPr="003B2FE7">
        <w:rPr>
          <w:rFonts w:ascii="Times New Roman" w:eastAsia="Times New Roman" w:hAnsi="Times New Roman" w:cs="Times New Roman"/>
          <w:b/>
          <w:bCs/>
          <w:color w:val="000000"/>
          <w:sz w:val="28"/>
          <w:szCs w:val="28"/>
          <w:lang w:eastAsia="ru-RU"/>
        </w:rPr>
        <w:t>7</w:t>
      </w:r>
      <w:r>
        <w:rPr>
          <w:rFonts w:ascii="Times New Roman" w:eastAsia="Times New Roman" w:hAnsi="Times New Roman" w:cs="Times New Roman"/>
          <w:b/>
          <w:bCs/>
          <w:color w:val="000000"/>
          <w:sz w:val="28"/>
          <w:szCs w:val="28"/>
          <w:lang w:eastAsia="ru-RU"/>
        </w:rPr>
        <w:t>. Документы Совета школы</w:t>
      </w:r>
    </w:p>
    <w:p w:rsidR="003B2FE7" w:rsidRDefault="003B2FE7" w:rsidP="003B2FE7">
      <w:pPr>
        <w:tabs>
          <w:tab w:val="left" w:pos="9638"/>
        </w:tabs>
        <w:spacing w:after="0"/>
        <w:ind w:hanging="873"/>
        <w:jc w:val="center"/>
        <w:rPr>
          <w:rFonts w:ascii="Times New Roman" w:eastAsia="Times New Roman" w:hAnsi="Times New Roman" w:cs="Times New Roman"/>
          <w:b/>
          <w:bCs/>
          <w:color w:val="000000"/>
          <w:sz w:val="28"/>
          <w:szCs w:val="28"/>
          <w:lang w:eastAsia="ru-RU"/>
        </w:rPr>
      </w:pPr>
    </w:p>
    <w:p w:rsidR="00680E8B" w:rsidRPr="003B2FE7" w:rsidRDefault="003B2FE7" w:rsidP="003B2FE7">
      <w:pPr>
        <w:spacing w:after="0"/>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.1 . Положение о С</w:t>
      </w:r>
      <w:r w:rsidR="00680E8B" w:rsidRPr="003B2FE7">
        <w:rPr>
          <w:rFonts w:ascii="Times New Roman" w:eastAsia="Times New Roman" w:hAnsi="Times New Roman" w:cs="Times New Roman"/>
          <w:color w:val="000000"/>
          <w:sz w:val="28"/>
          <w:szCs w:val="28"/>
          <w:lang w:eastAsia="ru-RU"/>
        </w:rPr>
        <w:t>овете школы.</w:t>
      </w:r>
    </w:p>
    <w:p w:rsidR="00680E8B" w:rsidRPr="003B2FE7" w:rsidRDefault="003B2FE7" w:rsidP="003B2FE7">
      <w:pPr>
        <w:spacing w:after="0"/>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iCs/>
          <w:color w:val="000000"/>
          <w:sz w:val="28"/>
          <w:szCs w:val="28"/>
          <w:lang w:eastAsia="ru-RU"/>
        </w:rPr>
        <w:t>7.</w:t>
      </w:r>
      <w:r w:rsidR="00680E8B" w:rsidRPr="003B2FE7">
        <w:rPr>
          <w:rFonts w:ascii="Times New Roman" w:eastAsia="Times New Roman" w:hAnsi="Times New Roman" w:cs="Times New Roman"/>
          <w:iCs/>
          <w:color w:val="000000"/>
          <w:sz w:val="28"/>
          <w:szCs w:val="28"/>
          <w:lang w:eastAsia="ru-RU"/>
        </w:rPr>
        <w:t>2</w:t>
      </w:r>
      <w:r w:rsidR="00680E8B" w:rsidRPr="003B2FE7">
        <w:rPr>
          <w:rFonts w:ascii="Times New Roman" w:eastAsia="Times New Roman" w:hAnsi="Times New Roman" w:cs="Times New Roman"/>
          <w:i/>
          <w:iCs/>
          <w:color w:val="000000"/>
          <w:sz w:val="28"/>
          <w:szCs w:val="28"/>
          <w:lang w:eastAsia="ru-RU"/>
        </w:rPr>
        <w:t xml:space="preserve">. </w:t>
      </w:r>
      <w:r w:rsidR="00680E8B" w:rsidRPr="003B2FE7">
        <w:rPr>
          <w:rFonts w:ascii="Times New Roman" w:eastAsia="Times New Roman" w:hAnsi="Times New Roman" w:cs="Times New Roman"/>
          <w:color w:val="000000"/>
          <w:sz w:val="28"/>
          <w:szCs w:val="28"/>
          <w:lang w:eastAsia="ru-RU"/>
        </w:rPr>
        <w:t>Утвержденный общешколь</w:t>
      </w:r>
      <w:r>
        <w:rPr>
          <w:rFonts w:ascii="Times New Roman" w:eastAsia="Times New Roman" w:hAnsi="Times New Roman" w:cs="Times New Roman"/>
          <w:color w:val="000000"/>
          <w:sz w:val="28"/>
          <w:szCs w:val="28"/>
          <w:lang w:eastAsia="ru-RU"/>
        </w:rPr>
        <w:t>ной конференцией список членов С</w:t>
      </w:r>
      <w:r w:rsidR="00680E8B" w:rsidRPr="003B2FE7">
        <w:rPr>
          <w:rFonts w:ascii="Times New Roman" w:eastAsia="Times New Roman" w:hAnsi="Times New Roman" w:cs="Times New Roman"/>
          <w:color w:val="000000"/>
          <w:sz w:val="28"/>
          <w:szCs w:val="28"/>
          <w:lang w:eastAsia="ru-RU"/>
        </w:rPr>
        <w:t>овета.</w:t>
      </w:r>
    </w:p>
    <w:p w:rsidR="00680E8B" w:rsidRPr="003B2FE7" w:rsidRDefault="003B2FE7" w:rsidP="003B2FE7">
      <w:pPr>
        <w:spacing w:after="0"/>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color w:val="000000"/>
          <w:sz w:val="28"/>
          <w:szCs w:val="28"/>
          <w:lang w:eastAsia="ru-RU"/>
        </w:rPr>
        <w:t>7</w:t>
      </w:r>
      <w:r w:rsidR="00680E8B" w:rsidRPr="003B2FE7">
        <w:rPr>
          <w:rFonts w:ascii="Times New Roman" w:eastAsia="Times New Roman" w:hAnsi="Times New Roman" w:cs="Times New Roman"/>
          <w:color w:val="000000"/>
          <w:sz w:val="28"/>
          <w:szCs w:val="28"/>
          <w:lang w:eastAsia="ru-RU"/>
        </w:rPr>
        <w:t xml:space="preserve">.3. Протоколы </w:t>
      </w:r>
      <w:r>
        <w:rPr>
          <w:rFonts w:ascii="Times New Roman" w:eastAsia="Times New Roman" w:hAnsi="Times New Roman" w:cs="Times New Roman"/>
          <w:color w:val="000000"/>
          <w:sz w:val="28"/>
          <w:szCs w:val="28"/>
          <w:lang w:eastAsia="ru-RU"/>
        </w:rPr>
        <w:t>решений С</w:t>
      </w:r>
      <w:r w:rsidR="00680E8B" w:rsidRPr="003B2FE7">
        <w:rPr>
          <w:rFonts w:ascii="Times New Roman" w:eastAsia="Times New Roman" w:hAnsi="Times New Roman" w:cs="Times New Roman"/>
          <w:color w:val="000000"/>
          <w:sz w:val="28"/>
          <w:szCs w:val="28"/>
          <w:lang w:eastAsia="ru-RU"/>
        </w:rPr>
        <w:t>овета.</w:t>
      </w:r>
    </w:p>
    <w:p w:rsidR="00680E8B" w:rsidRPr="003B2FE7" w:rsidRDefault="003B2FE7" w:rsidP="003B2FE7">
      <w:pPr>
        <w:spacing w:after="0"/>
        <w:jc w:val="both"/>
        <w:rPr>
          <w:rFonts w:ascii="Times New Roman" w:eastAsia="Times New Roman" w:hAnsi="Times New Roman" w:cs="Times New Roman"/>
          <w:sz w:val="28"/>
          <w:szCs w:val="28"/>
          <w:lang w:eastAsia="ru-RU"/>
        </w:rPr>
      </w:pPr>
      <w:r w:rsidRPr="003B2FE7">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.4. План работы С</w:t>
      </w:r>
      <w:r w:rsidR="00680E8B" w:rsidRPr="003B2FE7">
        <w:rPr>
          <w:rFonts w:ascii="Times New Roman" w:eastAsia="Times New Roman" w:hAnsi="Times New Roman" w:cs="Times New Roman"/>
          <w:color w:val="000000"/>
          <w:sz w:val="28"/>
          <w:szCs w:val="28"/>
          <w:lang w:eastAsia="ru-RU"/>
        </w:rPr>
        <w:t>овета.</w:t>
      </w:r>
    </w:p>
    <w:p w:rsidR="00680E8B" w:rsidRPr="00680E8B" w:rsidRDefault="00680E8B" w:rsidP="003B2FE7">
      <w:pPr>
        <w:spacing w:after="0"/>
        <w:jc w:val="both"/>
        <w:rPr>
          <w:rFonts w:ascii="Times New Roman" w:eastAsia="Times New Roman" w:hAnsi="Times New Roman" w:cs="Times New Roman"/>
          <w:sz w:val="24"/>
          <w:szCs w:val="24"/>
          <w:lang w:eastAsia="ru-RU"/>
        </w:rPr>
      </w:pPr>
    </w:p>
    <w:p w:rsidR="008F58C3" w:rsidRDefault="008F58C3" w:rsidP="00324EB1">
      <w:pPr>
        <w:jc w:val="both"/>
      </w:pPr>
    </w:p>
    <w:sectPr w:rsidR="008F58C3" w:rsidSect="00324EB1">
      <w:footerReference w:type="default" r:id="rId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742" w:rsidRDefault="00092742" w:rsidP="007D238C">
      <w:pPr>
        <w:spacing w:after="0"/>
      </w:pPr>
      <w:r>
        <w:separator/>
      </w:r>
    </w:p>
  </w:endnote>
  <w:endnote w:type="continuationSeparator" w:id="1">
    <w:p w:rsidR="00092742" w:rsidRDefault="00092742" w:rsidP="007D238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02344"/>
      <w:docPartObj>
        <w:docPartGallery w:val="Page Numbers (Bottom of Page)"/>
        <w:docPartUnique/>
      </w:docPartObj>
    </w:sdtPr>
    <w:sdtContent>
      <w:p w:rsidR="007D238C" w:rsidRDefault="007D238C">
        <w:pPr>
          <w:pStyle w:val="a8"/>
          <w:jc w:val="center"/>
        </w:pPr>
        <w:fldSimple w:instr=" PAGE   \* MERGEFORMAT ">
          <w:r>
            <w:rPr>
              <w:noProof/>
            </w:rPr>
            <w:t>6</w:t>
          </w:r>
        </w:fldSimple>
      </w:p>
    </w:sdtContent>
  </w:sdt>
  <w:p w:rsidR="007D238C" w:rsidRDefault="007D238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742" w:rsidRDefault="00092742" w:rsidP="007D238C">
      <w:pPr>
        <w:spacing w:after="0"/>
      </w:pPr>
      <w:r>
        <w:separator/>
      </w:r>
    </w:p>
  </w:footnote>
  <w:footnote w:type="continuationSeparator" w:id="1">
    <w:p w:rsidR="00092742" w:rsidRDefault="00092742" w:rsidP="007D238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0C8B"/>
    <w:multiLevelType w:val="multilevel"/>
    <w:tmpl w:val="D7D4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864B87"/>
    <w:multiLevelType w:val="multilevel"/>
    <w:tmpl w:val="5BAA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197BAF"/>
    <w:multiLevelType w:val="hybridMultilevel"/>
    <w:tmpl w:val="9D9AB612"/>
    <w:lvl w:ilvl="0" w:tplc="4CB8A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4CB428D"/>
    <w:multiLevelType w:val="multilevel"/>
    <w:tmpl w:val="DC6A7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C61F84"/>
    <w:multiLevelType w:val="multilevel"/>
    <w:tmpl w:val="6D0A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9C0991"/>
    <w:multiLevelType w:val="multilevel"/>
    <w:tmpl w:val="8352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951C13"/>
    <w:multiLevelType w:val="multilevel"/>
    <w:tmpl w:val="7E90D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5C0377"/>
    <w:multiLevelType w:val="multilevel"/>
    <w:tmpl w:val="328A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0276FA"/>
    <w:multiLevelType w:val="multilevel"/>
    <w:tmpl w:val="5D6A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6"/>
  </w:num>
  <w:num w:numId="4">
    <w:abstractNumId w:val="7"/>
  </w:num>
  <w:num w:numId="5">
    <w:abstractNumId w:val="3"/>
  </w:num>
  <w:num w:numId="6">
    <w:abstractNumId w:val="4"/>
  </w:num>
  <w:num w:numId="7">
    <w:abstractNumId w:val="8"/>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80E8B"/>
    <w:rsid w:val="00092742"/>
    <w:rsid w:val="001119BC"/>
    <w:rsid w:val="001518C0"/>
    <w:rsid w:val="00190B1B"/>
    <w:rsid w:val="002402C8"/>
    <w:rsid w:val="00320666"/>
    <w:rsid w:val="00324EB1"/>
    <w:rsid w:val="003B2FE7"/>
    <w:rsid w:val="005D66C8"/>
    <w:rsid w:val="00680E8B"/>
    <w:rsid w:val="006C3987"/>
    <w:rsid w:val="00707103"/>
    <w:rsid w:val="007D238C"/>
    <w:rsid w:val="00856AD7"/>
    <w:rsid w:val="008F58C3"/>
    <w:rsid w:val="009E6172"/>
    <w:rsid w:val="00AE490C"/>
    <w:rsid w:val="00BF62E6"/>
    <w:rsid w:val="00C6387D"/>
    <w:rsid w:val="00EA4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8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E8B"/>
    <w:pPr>
      <w:spacing w:before="100" w:beforeAutospacing="1" w:after="119"/>
    </w:pPr>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324EB1"/>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324EB1"/>
    <w:pPr>
      <w:widowControl w:val="0"/>
      <w:shd w:val="clear" w:color="auto" w:fill="FFFFFF"/>
      <w:spacing w:after="0" w:line="0" w:lineRule="atLeast"/>
    </w:pPr>
    <w:rPr>
      <w:rFonts w:ascii="Times New Roman" w:eastAsia="Times New Roman" w:hAnsi="Times New Roman" w:cs="Times New Roman"/>
      <w:b/>
      <w:bCs/>
    </w:rPr>
  </w:style>
  <w:style w:type="table" w:styleId="a4">
    <w:name w:val="Table Grid"/>
    <w:basedOn w:val="a1"/>
    <w:uiPriority w:val="59"/>
    <w:rsid w:val="00324EB1"/>
    <w:pPr>
      <w:spacing w:after="0"/>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320666"/>
    <w:pPr>
      <w:ind w:left="720"/>
      <w:contextualSpacing/>
    </w:pPr>
  </w:style>
  <w:style w:type="paragraph" w:styleId="a6">
    <w:name w:val="header"/>
    <w:basedOn w:val="a"/>
    <w:link w:val="a7"/>
    <w:uiPriority w:val="99"/>
    <w:semiHidden/>
    <w:unhideWhenUsed/>
    <w:rsid w:val="007D238C"/>
    <w:pPr>
      <w:tabs>
        <w:tab w:val="center" w:pos="4677"/>
        <w:tab w:val="right" w:pos="9355"/>
      </w:tabs>
      <w:spacing w:after="0"/>
    </w:pPr>
  </w:style>
  <w:style w:type="character" w:customStyle="1" w:styleId="a7">
    <w:name w:val="Верхний колонтитул Знак"/>
    <w:basedOn w:val="a0"/>
    <w:link w:val="a6"/>
    <w:uiPriority w:val="99"/>
    <w:semiHidden/>
    <w:rsid w:val="007D238C"/>
  </w:style>
  <w:style w:type="paragraph" w:styleId="a8">
    <w:name w:val="footer"/>
    <w:basedOn w:val="a"/>
    <w:link w:val="a9"/>
    <w:uiPriority w:val="99"/>
    <w:unhideWhenUsed/>
    <w:rsid w:val="007D238C"/>
    <w:pPr>
      <w:tabs>
        <w:tab w:val="center" w:pos="4677"/>
        <w:tab w:val="right" w:pos="9355"/>
      </w:tabs>
      <w:spacing w:after="0"/>
    </w:pPr>
  </w:style>
  <w:style w:type="character" w:customStyle="1" w:styleId="a9">
    <w:name w:val="Нижний колонтитул Знак"/>
    <w:basedOn w:val="a0"/>
    <w:link w:val="a8"/>
    <w:uiPriority w:val="99"/>
    <w:rsid w:val="007D238C"/>
  </w:style>
</w:styles>
</file>

<file path=word/webSettings.xml><?xml version="1.0" encoding="utf-8"?>
<w:webSettings xmlns:r="http://schemas.openxmlformats.org/officeDocument/2006/relationships" xmlns:w="http://schemas.openxmlformats.org/wordprocessingml/2006/main">
  <w:divs>
    <w:div w:id="13987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1969</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МОБУ СОШ №5</Company>
  <LinksUpToDate>false</LinksUpToDate>
  <CharactersWithSpaces>13172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Зам1</dc:creator>
  <cp:keywords/>
  <dc:description/>
  <cp:lastModifiedBy>Клушина Т И</cp:lastModifiedBy>
  <cp:revision>9</cp:revision>
  <cp:lastPrinted>2019-12-03T10:05:00Z</cp:lastPrinted>
  <dcterms:created xsi:type="dcterms:W3CDTF">2019-11-30T06:23:00Z</dcterms:created>
  <dcterms:modified xsi:type="dcterms:W3CDTF">2019-12-03T10:09:00Z</dcterms:modified>
</cp:coreProperties>
</file>